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様式第３号</w:t>
      </w:r>
      <w:bookmarkStart w:id="0" w:name="_GoBack"/>
      <w:bookmarkEnd w:id="0"/>
      <w:r>
        <w:rPr>
          <w:rFonts w:hint="eastAsia"/>
        </w:rPr>
        <w:t>（第５条関係）</w:t>
      </w:r>
    </w:p>
    <w:p>
      <w:pPr>
        <w:pStyle w:val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高野町・九度山町世界遺産登録２０周年記念事業に係るロゴマーク使用内容変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更等申請書</w:t>
      </w:r>
    </w:p>
    <w:p>
      <w:pPr>
        <w:pStyle w:val="0"/>
        <w:rPr>
          <w:rFonts w:hint="eastAsia"/>
        </w:rPr>
      </w:pPr>
    </w:p>
    <w:p>
      <w:pPr>
        <w:pStyle w:val="0"/>
        <w:ind w:right="210" w:rightChars="1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（宛先）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高野町・九度山町世界遺産登録２０周年記念事業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実行委員会　会長　　　　　　　　様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（申請者）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住所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団体名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代表者氏名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678" w:firstLineChars="300"/>
        <w:rPr>
          <w:rFonts w:hint="eastAsia"/>
        </w:rPr>
      </w:pPr>
      <w:r>
        <w:rPr>
          <w:rFonts w:hint="eastAsia"/>
        </w:rPr>
        <w:t>年　　月　　日付　　第　　　号で承認を受けた内容について、下記のとおり変更（中止）したいので申請します。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（変更等内容）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添付書類（図案等）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AndChars" w:linePitch="38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hyphenationZone w:val="0"/>
  <w:drawingGridHorizontalSpacing w:val="225"/>
  <w:drawingGridVerticalSpacing w:val="389"/>
  <w:noPunctuationKerning/>
  <w:noLineBreaksAfter w:lang="ja-JP" w:val=""/>
  <w:noLineBreaksBefore w:lang="ja-JP" w:val="、。，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ランクスタイル１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wordWrap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Times New Roman" w:hAnsi="Times New Roman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546</TotalTime>
  <Pages>8</Pages>
  <Words>20</Words>
  <Characters>3490</Characters>
  <Application>JUST Note</Application>
  <Lines>261</Lines>
  <Paragraphs>141</Paragraphs>
  <CharactersWithSpaces>4208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2024-02-27T08:35:22Z</cp:lastPrinted>
  <dcterms:modified xsi:type="dcterms:W3CDTF">2024-03-01T04:20:16Z</dcterms:modified>
  <cp:revision>66</cp:revision>
</cp:coreProperties>
</file>