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p>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343"/>
      </w:tblGrid>
      <w:tr>
        <w:trPr>
          <w:trHeight w:val="334" w:hRule="atLeast"/>
        </w:trPr>
        <w:tc>
          <w:tcPr>
            <w:tcW w:w="33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r>
              <w:rPr>
                <w:rFonts w:hint="eastAsia" w:ascii="ＭＳ ゴシック" w:hAnsi="ＭＳ ゴシック" w:eastAsia="ＭＳ ゴシック"/>
              </w:rPr>
              <w:t>認定権者記載欄</w:t>
            </w:r>
          </w:p>
        </w:tc>
      </w:tr>
      <w:tr>
        <w:trPr>
          <w:trHeight w:val="273" w:hRule="atLeast"/>
        </w:trPr>
        <w:tc>
          <w:tcPr>
            <w:tcW w:w="33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様式第５－（イ）－②</w:t>
      </w:r>
    </w:p>
    <w:tbl>
      <w:tblPr>
        <w:tblStyle w:val="11"/>
        <w:tblW w:w="9645"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9645"/>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中小企業信用保険法第２条第５項第５号の規定による認定申請書（イ－②）</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九度山町長　岡本　章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bookmarkStart w:id="0" w:name="_GoBack"/>
            <w:bookmarkEnd w:id="0"/>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全体の減少率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円</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（注２）下線部には、主たる事業が属する業種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（注３）下線部には、「販売数量の減少」又は「売上高の減少」等を入れる。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jc w:val="left"/>
        <w:textAlignment w:val="baseline"/>
        <w:rPr>
          <w:rFonts w:hint="default" w:ascii="ＭＳ ゴシック" w:hAnsi="ＭＳ ゴシック" w:eastAsia="ＭＳ ゴシック"/>
          <w:color w:val="000000"/>
          <w:kern w:val="0"/>
        </w:rPr>
      </w:pPr>
      <w:r>
        <w:rPr>
          <w:rFonts w:hint="default"/>
        </w:rPr>
        <w:pict>
          <v:rect id="_x0000_s1026" style="margin-top:4.9000000000000004pt;mso-position-vertical-relative:text;mso-position-horizontal-relative:text;position:absolute;height:131.05000000000001pt;width:465.95pt;margin-left:13.9pt;z-index:-503316478;" filled="t" stroked="t" o:spt="1">
            <v:fill/>
            <v:textbox style="layout-flow:horizontal;" inset="2.0637499999999998mm,0.24694444444444438mm,2.0637499999999998mm,0.24694444444444438mm"/>
            <v:imagedata o:title=""/>
            <w10:wrap type="none" anchorx="text" anchory="text"/>
          </v:rect>
        </w:pict>
      </w:r>
    </w:p>
    <w:p>
      <w:pPr>
        <w:pStyle w:val="0"/>
        <w:suppressAutoHyphens w:val="1"/>
        <w:wordWrap w:val="0"/>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九産振　第　　　号</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令和　　年　　月　　日</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申請のとおり、相違ないことを認定します。</w:t>
      </w:r>
    </w:p>
    <w:p>
      <w:pPr>
        <w:pStyle w:val="0"/>
        <w:suppressAutoHyphens w:val="1"/>
        <w:wordWrap w:val="0"/>
        <w:ind w:left="1476" w:hanging="147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（注）本認定書の有効期間：令和　　年　　月　　日から令和　　年　　月　　日まで</w:t>
      </w:r>
    </w:p>
    <w:p>
      <w:pPr>
        <w:pStyle w:val="0"/>
        <w:suppressAutoHyphens w:val="1"/>
        <w:wordWrap w:val="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p>
      <w:pPr>
        <w:pStyle w:val="0"/>
        <w:suppressAutoHyphens w:val="1"/>
        <w:wordWrap w:val="0"/>
        <w:ind w:firstLine="4410" w:firstLineChars="2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和歌山県伊都郡九度山町長　　　岡本　章　</w:t>
      </w: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1</Words>
  <Characters>646</Characters>
  <Application>JUST Note</Application>
  <Lines>46</Lines>
  <Paragraphs>31</Paragraphs>
  <Company>九度山町役場</Company>
  <CharactersWithSpaces>1163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nishihira</dc:creator>
  <cp:lastModifiedBy>Administrator</cp:lastModifiedBy>
  <cp:lastPrinted>2012-10-25T07:48:00Z</cp:lastPrinted>
  <dcterms:created xsi:type="dcterms:W3CDTF">2012-10-25T07:44:00Z</dcterms:created>
  <dcterms:modified xsi:type="dcterms:W3CDTF">2019-09-12T00:01:14Z</dcterms:modified>
  <cp:revision>2</cp:revision>
</cp:coreProperties>
</file>