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/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Chars="0"/>
              <w:jc w:val="righ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令和　　年　　月　　日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九度山町長　様</w:t>
            </w:r>
            <w:bookmarkStart w:id="0" w:name="_GoBack"/>
            <w:bookmarkEnd w:id="0"/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の発生に起因して、下記のとおり、経営の安定に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（注）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403" w:rightChars="192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（注）　下線部には、「災害その他突発的に生じた事由」を入れる。</w:t>
      </w: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ind w:left="424" w:hanging="424" w:hangingChars="202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　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uppressAutoHyphens w:val="1"/>
        <w:kinsoku w:val="0"/>
        <w:autoSpaceDE w:val="0"/>
        <w:autoSpaceDN w:val="0"/>
        <w:spacing w:line="366" w:lineRule="atLeast"/>
        <w:ind w:left="0" w:leftChars="0" w:right="840" w:rightChars="400" w:hanging="246" w:hangingChars="117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120015</wp:posOffset>
                </wp:positionV>
                <wp:extent cx="5400040" cy="151193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5400040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九産第　　号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　　令和　　年　　月　　日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　　　　申請のとおり、相違ないことを認定します。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（注）本認定書の有効期間：令和　　年　　月　　日から令和　　年　　月　　日まで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</w:p>
                          <w:p>
                            <w:pPr>
                              <w:pStyle w:val="0"/>
                              <w:tabs>
                                <w:tab w:val="left" w:leader="none" w:pos="7236"/>
                              </w:tabs>
                              <w:wordWrap w:val="0"/>
                              <w:ind w:leftChars="0" w:firstLine="0" w:firstLineChars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九度山町長　　岡　本　　章　　　　　　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9.44pt;mso-position-vertical-relative:text;mso-position-horizontal-relative:text;v-text-anchor:middle;position:absolute;height:119.05pt;mso-wrap-distance-top:0pt;width:425.2pt;mso-wrap-distance-left:16pt;margin-left:-0.45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firstLine="210" w:firstLineChars="100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九産第　　号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　　令和　　年　　月　　日</w:t>
                      </w: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　　　　申請のとおり、相違ないことを認定します。</w:t>
                      </w: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（注）本認定書の有効期間：令和　　年　　月　　日から令和　　年　　月　　日まで</w:t>
                      </w: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 w:ascii="ＭＳ ゴシック" w:hAnsi="ＭＳ ゴシック" w:eastAsia="ＭＳ ゴシック"/>
                        </w:rPr>
                      </w:pPr>
                    </w:p>
                    <w:p>
                      <w:pPr>
                        <w:pStyle w:val="0"/>
                        <w:tabs>
                          <w:tab w:val="left" w:leader="none" w:pos="7236"/>
                        </w:tabs>
                        <w:wordWrap w:val="0"/>
                        <w:ind w:leftChars="0" w:firstLine="0" w:firstLineChars="0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九度山町長　　岡　本　　章　　　　　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1417" w:right="1701" w:bottom="1134" w:left="1701" w:header="851" w:footer="992" w:gutter="0"/>
      <w:cols w:space="720"/>
      <w:textDirection w:val="lrTb"/>
      <w:docGrid w:type="lines" w:linePitch="34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removePersonalInformation/>
  <w:removeDateAndTime/>
  <w:bordersDoNotSurroundHeader/>
  <w:bordersDoNotSurroundFooter/>
  <w:defaultTabStop w:val="840"/>
  <w:drawingGridHorizontalSpacing w:val="210"/>
  <w:drawingGridVerticalSpacing w:val="17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83</TotalTime>
  <Pages>1</Pages>
  <Words>2</Words>
  <Characters>565</Characters>
  <Application>JUST Note</Application>
  <Lines>56</Lines>
  <Paragraphs>40</Paragraphs>
  <CharactersWithSpaces>1266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2021-03-16T00:47:15Z</cp:lastPrinted>
  <dcterms:modified xsi:type="dcterms:W3CDTF">2022-02-25T06:53:52Z</dcterms:modified>
  <cp:revision>2</cp:revision>
</cp:coreProperties>
</file>